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E9B2" w14:textId="48AF195E" w:rsidR="00515A85" w:rsidRPr="006156B7" w:rsidRDefault="00596FB7" w:rsidP="0061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9B4C9E">
        <w:rPr>
          <w:noProof/>
        </w:rPr>
        <w:drawing>
          <wp:anchor distT="0" distB="0" distL="114300" distR="114300" simplePos="0" relativeHeight="251658240" behindDoc="1" locked="0" layoutInCell="1" allowOverlap="1" wp14:anchorId="301D07F3" wp14:editId="1895DF95">
            <wp:simplePos x="0" y="0"/>
            <wp:positionH relativeFrom="margin">
              <wp:posOffset>1777365</wp:posOffset>
            </wp:positionH>
            <wp:positionV relativeFrom="paragraph">
              <wp:posOffset>-784860</wp:posOffset>
            </wp:positionV>
            <wp:extent cx="1866900" cy="90535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0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6B7" w:rsidRPr="006156B7">
        <w:rPr>
          <w:rFonts w:ascii="Times New Roman" w:hAnsi="Times New Roman" w:cs="Times New Roman"/>
          <w:b/>
          <w:sz w:val="28"/>
          <w:szCs w:val="28"/>
        </w:rPr>
        <w:t>Ohio Rural Health Association Scholarship Program</w:t>
      </w:r>
      <w:r w:rsidR="009B4C9E" w:rsidRPr="009B4C9E">
        <w:rPr>
          <w:noProof/>
        </w:rPr>
        <w:t xml:space="preserve"> </w:t>
      </w:r>
    </w:p>
    <w:p w14:paraId="283C3698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29073266" w14:textId="77777777" w:rsidR="006156B7" w:rsidRPr="006156B7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 xml:space="preserve">To promote professional development and training of individuals who contribute to the mission and vision of ORHA. </w:t>
      </w:r>
    </w:p>
    <w:p w14:paraId="142529FB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Eligibility:</w:t>
      </w:r>
    </w:p>
    <w:p w14:paraId="70C83B20" w14:textId="77777777" w:rsidR="009B4C9E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>Must be a current member of ORHA.</w:t>
      </w:r>
      <w:r w:rsidR="005949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13CA0" w14:textId="194C3B86" w:rsidR="009B4C9E" w:rsidRDefault="00594948">
      <w:r>
        <w:rPr>
          <w:rFonts w:ascii="Times New Roman" w:hAnsi="Times New Roman" w:cs="Times New Roman"/>
          <w:sz w:val="24"/>
          <w:szCs w:val="24"/>
        </w:rPr>
        <w:t xml:space="preserve">Not a member?  </w:t>
      </w:r>
      <w:r w:rsidR="00FA7FA8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="00FA7FA8"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www.ohioruralhealth.org</w:t>
        </w:r>
      </w:hyperlink>
      <w:r w:rsidR="00FA7FA8">
        <w:rPr>
          <w:rFonts w:ascii="Times New Roman" w:hAnsi="Times New Roman" w:cs="Times New Roman"/>
          <w:sz w:val="24"/>
          <w:szCs w:val="24"/>
        </w:rPr>
        <w:t xml:space="preserve"> and join today!</w:t>
      </w:r>
    </w:p>
    <w:p w14:paraId="68313A41" w14:textId="762759EF" w:rsidR="0074290C" w:rsidRDefault="0074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eligible. </w:t>
      </w:r>
    </w:p>
    <w:p w14:paraId="7ACFA5A8" w14:textId="10F6D40A" w:rsidR="006156B7" w:rsidRPr="006156B7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>Training, seminar, conference, or education must relate to rural healthcare.</w:t>
      </w:r>
    </w:p>
    <w:p w14:paraId="0B130E94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5876E293" w14:textId="77777777" w:rsidR="00594948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594948">
        <w:rPr>
          <w:rFonts w:ascii="Times New Roman" w:hAnsi="Times New Roman" w:cs="Times New Roman"/>
          <w:sz w:val="24"/>
          <w:szCs w:val="24"/>
        </w:rPr>
        <w:t>must</w:t>
      </w:r>
      <w:r w:rsidRPr="006156B7">
        <w:rPr>
          <w:rFonts w:ascii="Times New Roman" w:hAnsi="Times New Roman" w:cs="Times New Roman"/>
          <w:sz w:val="24"/>
          <w:szCs w:val="24"/>
        </w:rPr>
        <w:t xml:space="preserve"> include </w:t>
      </w:r>
      <w:r w:rsidR="00594948">
        <w:rPr>
          <w:rFonts w:ascii="Times New Roman" w:hAnsi="Times New Roman" w:cs="Times New Roman"/>
          <w:sz w:val="24"/>
          <w:szCs w:val="24"/>
        </w:rPr>
        <w:t xml:space="preserve">an </w:t>
      </w:r>
      <w:r w:rsidRPr="006156B7">
        <w:rPr>
          <w:rFonts w:ascii="Times New Roman" w:hAnsi="Times New Roman" w:cs="Times New Roman"/>
          <w:sz w:val="24"/>
          <w:szCs w:val="24"/>
        </w:rPr>
        <w:t>outline of content</w:t>
      </w:r>
      <w:r w:rsidR="00594948">
        <w:rPr>
          <w:rFonts w:ascii="Times New Roman" w:hAnsi="Times New Roman" w:cs="Times New Roman"/>
          <w:sz w:val="24"/>
          <w:szCs w:val="24"/>
        </w:rPr>
        <w:t xml:space="preserve"> and an i</w:t>
      </w:r>
      <w:r w:rsidRPr="006156B7">
        <w:rPr>
          <w:rFonts w:ascii="Times New Roman" w:hAnsi="Times New Roman" w:cs="Times New Roman"/>
          <w:sz w:val="24"/>
          <w:szCs w:val="24"/>
        </w:rPr>
        <w:t>temized statement of fees</w:t>
      </w:r>
      <w:r w:rsidR="005949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DF0C53" w14:textId="1DDDCCCD" w:rsidR="006156B7" w:rsidRDefault="0059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payment and proof of attendance are to be submitted to the ORHA Board within 30 days of attendance.  The ORHA Board with then reimburse approved expenses.</w:t>
      </w:r>
      <w:r w:rsidR="00D76D42">
        <w:rPr>
          <w:rFonts w:ascii="Times New Roman" w:hAnsi="Times New Roman" w:cs="Times New Roman"/>
          <w:sz w:val="24"/>
          <w:szCs w:val="24"/>
        </w:rPr>
        <w:t xml:space="preserve"> All receipts must be turned in by</w:t>
      </w:r>
      <w:r w:rsidR="00596FB7">
        <w:rPr>
          <w:rFonts w:ascii="Times New Roman" w:hAnsi="Times New Roman" w:cs="Times New Roman"/>
          <w:sz w:val="24"/>
          <w:szCs w:val="24"/>
        </w:rPr>
        <w:t xml:space="preserve"> 90 days after award announcement </w:t>
      </w:r>
      <w:r w:rsidR="00D76D42">
        <w:rPr>
          <w:rFonts w:ascii="Times New Roman" w:hAnsi="Times New Roman" w:cs="Times New Roman"/>
          <w:sz w:val="24"/>
          <w:szCs w:val="24"/>
        </w:rPr>
        <w:t xml:space="preserve">for eligible reimbursement. </w:t>
      </w:r>
    </w:p>
    <w:p w14:paraId="7EE8ADB5" w14:textId="77777777" w:rsidR="00BD5E68" w:rsidRDefault="00BD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to have names, experiences, and/or photos utilized in ORHA publications.</w:t>
      </w:r>
    </w:p>
    <w:p w14:paraId="69E2021D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Awarded Amounts:</w:t>
      </w:r>
    </w:p>
    <w:p w14:paraId="1E780E52" w14:textId="09E209EB" w:rsidR="00594948" w:rsidRDefault="0059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="000514E5">
        <w:rPr>
          <w:rFonts w:ascii="Times New Roman" w:hAnsi="Times New Roman" w:cs="Times New Roman"/>
          <w:sz w:val="24"/>
          <w:szCs w:val="24"/>
        </w:rPr>
        <w:t xml:space="preserve">$500.00 </w:t>
      </w:r>
      <w:r>
        <w:rPr>
          <w:rFonts w:ascii="Times New Roman" w:hAnsi="Times New Roman" w:cs="Times New Roman"/>
          <w:sz w:val="24"/>
          <w:szCs w:val="24"/>
        </w:rPr>
        <w:t>will be reimbursed per applicant.  Funds may be used for</w:t>
      </w:r>
      <w:r w:rsidR="009B4C9E">
        <w:rPr>
          <w:rFonts w:ascii="Times New Roman" w:hAnsi="Times New Roman" w:cs="Times New Roman"/>
          <w:sz w:val="24"/>
          <w:szCs w:val="24"/>
        </w:rPr>
        <w:t xml:space="preserve"> accommodations,</w:t>
      </w:r>
      <w:r>
        <w:rPr>
          <w:rFonts w:ascii="Times New Roman" w:hAnsi="Times New Roman" w:cs="Times New Roman"/>
          <w:sz w:val="24"/>
          <w:szCs w:val="24"/>
        </w:rPr>
        <w:t xml:space="preserve"> travel expenses</w:t>
      </w:r>
      <w:r w:rsidR="00D76D42">
        <w:rPr>
          <w:rFonts w:ascii="Times New Roman" w:hAnsi="Times New Roman" w:cs="Times New Roman"/>
          <w:sz w:val="24"/>
          <w:szCs w:val="24"/>
        </w:rPr>
        <w:t xml:space="preserve"> (mileage and airfare)</w:t>
      </w:r>
      <w:r w:rsidR="009B4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registration fees. </w:t>
      </w:r>
    </w:p>
    <w:p w14:paraId="57927263" w14:textId="77777777" w:rsidR="00A53A25" w:rsidRDefault="009B4C9E" w:rsidP="00A5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will be reviewed by the ORHA Board, and applicants will be notified via email. </w:t>
      </w:r>
      <w:r w:rsidR="00A53A25">
        <w:rPr>
          <w:rFonts w:ascii="Times New Roman" w:hAnsi="Times New Roman" w:cs="Times New Roman"/>
          <w:sz w:val="24"/>
          <w:szCs w:val="24"/>
        </w:rPr>
        <w:t>All award decisions of the board are final.</w:t>
      </w:r>
    </w:p>
    <w:p w14:paraId="29B964B9" w14:textId="1BBC6E4B" w:rsidR="006156B7" w:rsidRDefault="0074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applicants will be notified </w:t>
      </w:r>
      <w:r w:rsidR="00596FB7">
        <w:rPr>
          <w:rFonts w:ascii="Times New Roman" w:hAnsi="Times New Roman" w:cs="Times New Roman"/>
          <w:sz w:val="24"/>
          <w:szCs w:val="24"/>
        </w:rPr>
        <w:t>two weeks after application submission.</w:t>
      </w:r>
    </w:p>
    <w:p w14:paraId="4AD67D70" w14:textId="77777777" w:rsidR="009C5DF7" w:rsidRDefault="009C5DF7" w:rsidP="00A53A25">
      <w:pPr>
        <w:rPr>
          <w:rFonts w:ascii="Times New Roman" w:hAnsi="Times New Roman" w:cs="Times New Roman"/>
          <w:sz w:val="24"/>
          <w:szCs w:val="24"/>
        </w:rPr>
      </w:pPr>
    </w:p>
    <w:p w14:paraId="09573847" w14:textId="77777777" w:rsidR="00BA60CA" w:rsidRDefault="00BA60CA" w:rsidP="00A5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Questions Contact:</w:t>
      </w:r>
    </w:p>
    <w:p w14:paraId="50627A54" w14:textId="00824A65" w:rsidR="00E360A5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Rosanna Scott, Program Manager at </w:t>
      </w:r>
      <w:hyperlink r:id="rId7" w:history="1">
        <w:r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programmanager@ohioruralhealth.org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Please submit a completed application to </w:t>
      </w:r>
      <w:hyperlink r:id="rId8" w:history="1">
        <w:r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programmanager@ohioruralhealth.org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consideration. Thank you!</w:t>
      </w:r>
    </w:p>
    <w:p w14:paraId="09DE8D18" w14:textId="674CC0E6" w:rsidR="00E360A5" w:rsidRDefault="00E360A5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069138A9" w14:textId="1F0CA4D3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431BFA82" w14:textId="23662E7C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22121C0C" w14:textId="2BCAB966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6E210D8B" w14:textId="0783D345" w:rsidR="006156B7" w:rsidRPr="009B4C9E" w:rsidRDefault="00D53595" w:rsidP="00D5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Ohio Rural Health Association </w:t>
      </w:r>
      <w:r w:rsidR="000514E5" w:rsidRPr="009B4C9E">
        <w:rPr>
          <w:rFonts w:ascii="Times New Roman" w:hAnsi="Times New Roman" w:cs="Times New Roman"/>
          <w:b/>
          <w:sz w:val="28"/>
          <w:szCs w:val="28"/>
        </w:rPr>
        <w:t xml:space="preserve">Scholarship </w:t>
      </w:r>
      <w:r w:rsidR="006156B7" w:rsidRPr="009B4C9E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0511708E" w14:textId="77777777" w:rsidR="00BD5E68" w:rsidRPr="00D53595" w:rsidRDefault="00BD5E68" w:rsidP="00D53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7B02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Name: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6CCDCDB0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Number: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2E58CD01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Email: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1FBD60C7" w14:textId="77777777" w:rsidR="00800F58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Position/</w:t>
      </w:r>
      <w:proofErr w:type="spellStart"/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Role: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94948" w:rsidRPr="00D53595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D53595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time: _____</w:t>
      </w:r>
      <w:r w:rsidRPr="00D53595">
        <w:rPr>
          <w:rFonts w:ascii="Times New Roman" w:hAnsi="Times New Roman" w:cs="Times New Roman"/>
          <w:b/>
          <w:sz w:val="24"/>
          <w:szCs w:val="24"/>
        </w:rPr>
        <w:t>Part time: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______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ab/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ab/>
      </w:r>
    </w:p>
    <w:p w14:paraId="3F367BB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Years of Service in Rural Health: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2835425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 xml:space="preserve">ORHA Member as 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of: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</w:t>
      </w:r>
      <w:r w:rsidRPr="00D53595">
        <w:rPr>
          <w:rFonts w:ascii="Times New Roman" w:hAnsi="Times New Roman" w:cs="Times New Roman"/>
          <w:b/>
          <w:sz w:val="24"/>
          <w:szCs w:val="24"/>
        </w:rPr>
        <w:tab/>
      </w:r>
      <w:r w:rsidR="00D535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3595">
        <w:rPr>
          <w:rFonts w:ascii="Times New Roman" w:hAnsi="Times New Roman" w:cs="Times New Roman"/>
          <w:b/>
          <w:sz w:val="24"/>
          <w:szCs w:val="24"/>
        </w:rPr>
        <w:t>Committee Membership: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F58" w:rsidRPr="00D53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14:paraId="1E3F1784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Name of Education/Seminar/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Training: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7575EBDB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When/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Where:</w:t>
      </w:r>
      <w:r w:rsidR="00D5359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7E626A5" w14:textId="02C0E061" w:rsidR="00D53595" w:rsidRDefault="0030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>ill the training promote</w:t>
      </w:r>
      <w:r w:rsidR="00A53A25">
        <w:rPr>
          <w:rFonts w:ascii="Times New Roman" w:hAnsi="Times New Roman" w:cs="Times New Roman"/>
          <w:b/>
          <w:sz w:val="24"/>
          <w:szCs w:val="24"/>
        </w:rPr>
        <w:t xml:space="preserve"> your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proofErr w:type="gramStart"/>
      <w:r w:rsidR="00594948" w:rsidRPr="00D53595">
        <w:rPr>
          <w:rFonts w:ascii="Times New Roman" w:hAnsi="Times New Roman" w:cs="Times New Roman"/>
          <w:b/>
          <w:sz w:val="24"/>
          <w:szCs w:val="24"/>
        </w:rPr>
        <w:t>development</w:t>
      </w:r>
      <w:r>
        <w:rPr>
          <w:rFonts w:ascii="Times New Roman" w:hAnsi="Times New Roman" w:cs="Times New Roman"/>
          <w:b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56BF8" w14:textId="20EED4FC" w:rsidR="00922DBF" w:rsidRDefault="0030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providing 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CE units</w:t>
      </w:r>
      <w:r>
        <w:rPr>
          <w:rFonts w:ascii="Times New Roman" w:hAnsi="Times New Roman" w:cs="Times New Roman"/>
          <w:b/>
          <w:sz w:val="24"/>
          <w:szCs w:val="24"/>
        </w:rPr>
        <w:t>, how many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>?</w:t>
      </w:r>
      <w:r w:rsid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A25">
        <w:rPr>
          <w:rFonts w:ascii="Times New Roman" w:hAnsi="Times New Roman" w:cs="Times New Roman"/>
          <w:b/>
          <w:sz w:val="24"/>
          <w:szCs w:val="24"/>
        </w:rPr>
        <w:t>__________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051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F5BD" w14:textId="77777777" w:rsidR="00594948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How will this education</w:t>
      </w:r>
      <w:r w:rsidR="00922DBF" w:rsidRPr="00D53595">
        <w:rPr>
          <w:rFonts w:ascii="Times New Roman" w:hAnsi="Times New Roman" w:cs="Times New Roman"/>
          <w:b/>
          <w:sz w:val="24"/>
          <w:szCs w:val="24"/>
        </w:rPr>
        <w:t>al opportunity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 benefit rural healthcare or the Ohio Rural Health Association?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20" w:type="dxa"/>
        <w:tblInd w:w="-455" w:type="dxa"/>
        <w:tblLook w:val="04A0" w:firstRow="1" w:lastRow="0" w:firstColumn="1" w:lastColumn="0" w:noHBand="0" w:noVBand="1"/>
      </w:tblPr>
      <w:tblGrid>
        <w:gridCol w:w="1223"/>
        <w:gridCol w:w="1173"/>
        <w:gridCol w:w="2038"/>
        <w:gridCol w:w="1804"/>
        <w:gridCol w:w="1335"/>
        <w:gridCol w:w="1697"/>
        <w:gridCol w:w="1350"/>
      </w:tblGrid>
      <w:tr w:rsidR="005F14DC" w:rsidRPr="00800F58" w14:paraId="3AC5A52A" w14:textId="77777777" w:rsidTr="005F14DC">
        <w:trPr>
          <w:trHeight w:val="739"/>
        </w:trPr>
        <w:tc>
          <w:tcPr>
            <w:tcW w:w="12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3E00E7B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1173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598566E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Cost of Training</w:t>
            </w:r>
          </w:p>
        </w:tc>
        <w:tc>
          <w:tcPr>
            <w:tcW w:w="2038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0389A51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Accommodations</w:t>
            </w:r>
          </w:p>
        </w:tc>
        <w:tc>
          <w:tcPr>
            <w:tcW w:w="1804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268505E5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Transportation</w:t>
            </w: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 xml:space="preserve"> (includes mileage)</w:t>
            </w:r>
          </w:p>
        </w:tc>
        <w:tc>
          <w:tcPr>
            <w:tcW w:w="1335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</w:tcPr>
          <w:p w14:paraId="583FEE51" w14:textId="27455C25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Funds Requested from ORHA</w:t>
            </w:r>
          </w:p>
        </w:tc>
        <w:tc>
          <w:tcPr>
            <w:tcW w:w="1697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</w:tcPr>
          <w:p w14:paraId="5CFFF8E7" w14:textId="04721814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Funds Requested from Other Parties</w:t>
            </w:r>
          </w:p>
        </w:tc>
        <w:tc>
          <w:tcPr>
            <w:tcW w:w="1350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1F497D"/>
            </w:tcBorders>
            <w:shd w:val="clear" w:color="000000" w:fill="1F497D"/>
            <w:vAlign w:val="center"/>
            <w:hideMark/>
          </w:tcPr>
          <w:p w14:paraId="27A6883F" w14:textId="7C9B257A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Personal Cost</w:t>
            </w:r>
          </w:p>
        </w:tc>
      </w:tr>
      <w:tr w:rsidR="005F14DC" w:rsidRPr="00800F58" w14:paraId="468649DC" w14:textId="77777777" w:rsidTr="005F14DC">
        <w:trPr>
          <w:trHeight w:val="625"/>
        </w:trPr>
        <w:tc>
          <w:tcPr>
            <w:tcW w:w="1223" w:type="dxa"/>
            <w:tcBorders>
              <w:top w:val="single" w:sz="4" w:space="0" w:color="B6BFD6"/>
              <w:left w:val="single" w:sz="4" w:space="0" w:color="1F497D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4B5E12A6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</w:p>
        </w:tc>
        <w:tc>
          <w:tcPr>
            <w:tcW w:w="1173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72FE54B3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22045489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1B2BC8D7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vAlign w:val="center"/>
          </w:tcPr>
          <w:p w14:paraId="79C49500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  <w:tc>
          <w:tcPr>
            <w:tcW w:w="1697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</w:tcPr>
          <w:p w14:paraId="113773B7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  <w:tc>
          <w:tcPr>
            <w:tcW w:w="1350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05952A59" w14:textId="62FCA449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</w:tr>
    </w:tbl>
    <w:p w14:paraId="2B3F3C09" w14:textId="2F98B8D0" w:rsidR="000514E5" w:rsidRPr="00D53595" w:rsidRDefault="00800F58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 xml:space="preserve">Please provide the estimates. Cost may exceed 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$500,</w:t>
      </w:r>
      <w:proofErr w:type="gramEnd"/>
      <w:r w:rsidRPr="00D53595">
        <w:rPr>
          <w:rFonts w:ascii="Times New Roman" w:hAnsi="Times New Roman" w:cs="Times New Roman"/>
          <w:b/>
          <w:sz w:val="24"/>
          <w:szCs w:val="24"/>
        </w:rPr>
        <w:t xml:space="preserve"> however reimbursement </w:t>
      </w:r>
      <w:r w:rsidR="0074290C">
        <w:rPr>
          <w:rFonts w:ascii="Times New Roman" w:hAnsi="Times New Roman" w:cs="Times New Roman"/>
          <w:b/>
          <w:sz w:val="24"/>
          <w:szCs w:val="24"/>
        </w:rPr>
        <w:t>is limited to $500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D8977F0" w14:textId="4D51C287" w:rsidR="00D53595" w:rsidRDefault="00D5359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After attending, you</w:t>
      </w:r>
      <w:r w:rsidR="003061B4">
        <w:rPr>
          <w:rFonts w:ascii="Times New Roman" w:hAnsi="Times New Roman" w:cs="Times New Roman"/>
          <w:b/>
          <w:sz w:val="24"/>
          <w:szCs w:val="24"/>
        </w:rPr>
        <w:t xml:space="preserve"> will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 be </w:t>
      </w:r>
      <w:r w:rsidR="003061B4">
        <w:rPr>
          <w:rFonts w:ascii="Times New Roman" w:hAnsi="Times New Roman" w:cs="Times New Roman"/>
          <w:b/>
          <w:sz w:val="24"/>
          <w:szCs w:val="24"/>
        </w:rPr>
        <w:t xml:space="preserve">asked 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to submit </w:t>
      </w:r>
      <w:proofErr w:type="gramStart"/>
      <w:r w:rsidRPr="00D53595">
        <w:rPr>
          <w:rFonts w:ascii="Times New Roman" w:hAnsi="Times New Roman" w:cs="Times New Roman"/>
          <w:b/>
          <w:sz w:val="24"/>
          <w:szCs w:val="24"/>
        </w:rPr>
        <w:t>a brief summary</w:t>
      </w:r>
      <w:proofErr w:type="gramEnd"/>
      <w:r w:rsidRPr="00D53595">
        <w:rPr>
          <w:rFonts w:ascii="Times New Roman" w:hAnsi="Times New Roman" w:cs="Times New Roman"/>
          <w:b/>
          <w:sz w:val="24"/>
          <w:szCs w:val="24"/>
        </w:rPr>
        <w:t xml:space="preserve"> of your experience, and how you plan to use the knowledge gained to benefit rural healthcare in Ohio</w:t>
      </w:r>
      <w:r w:rsidR="003061B4">
        <w:rPr>
          <w:rFonts w:ascii="Times New Roman" w:hAnsi="Times New Roman" w:cs="Times New Roman"/>
          <w:b/>
          <w:sz w:val="24"/>
          <w:szCs w:val="24"/>
        </w:rPr>
        <w:t>.</w:t>
      </w:r>
    </w:p>
    <w:p w14:paraId="1DCB3FE1" w14:textId="07EB17BC" w:rsidR="00D53595" w:rsidRDefault="00D53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    Date______________________</w:t>
      </w:r>
    </w:p>
    <w:p w14:paraId="7E76B0A7" w14:textId="335C5402" w:rsidR="00B52798" w:rsidRDefault="00D53595">
      <w:pPr>
        <w:rPr>
          <w:rFonts w:ascii="Times New Roman" w:hAnsi="Times New Roman" w:cs="Times New Roman"/>
          <w:iCs/>
          <w:sz w:val="24"/>
          <w:szCs w:val="24"/>
        </w:rPr>
      </w:pPr>
      <w:r w:rsidRPr="00D53595">
        <w:rPr>
          <w:rFonts w:ascii="Times New Roman" w:hAnsi="Times New Roman" w:cs="Times New Roman"/>
          <w:i/>
          <w:sz w:val="24"/>
          <w:szCs w:val="24"/>
        </w:rPr>
        <w:t>**Any awardees agree to have their names, experiences, and/or photo used in ORHA publications.</w:t>
      </w:r>
    </w:p>
    <w:p w14:paraId="780F9DAD" w14:textId="0A20E498" w:rsidR="00B52798" w:rsidRDefault="00B52798">
      <w:pPr>
        <w:rPr>
          <w:rFonts w:ascii="Times New Roman" w:hAnsi="Times New Roman" w:cs="Times New Roman"/>
          <w:iCs/>
          <w:sz w:val="24"/>
          <w:szCs w:val="24"/>
        </w:rPr>
      </w:pPr>
    </w:p>
    <w:p w14:paraId="64E7F951" w14:textId="2E559267" w:rsidR="00B52798" w:rsidRDefault="00B52798" w:rsidP="00B52798">
      <w:pPr>
        <w:jc w:val="center"/>
        <w:rPr>
          <w:b/>
          <w:sz w:val="32"/>
          <w:szCs w:val="32"/>
        </w:rPr>
      </w:pPr>
      <w:r w:rsidRPr="003A7F35">
        <w:rPr>
          <w:b/>
          <w:sz w:val="32"/>
          <w:szCs w:val="32"/>
        </w:rPr>
        <w:lastRenderedPageBreak/>
        <w:t xml:space="preserve">Request for Reimbursement </w:t>
      </w:r>
    </w:p>
    <w:p w14:paraId="32548539" w14:textId="77777777" w:rsidR="00B52798" w:rsidRPr="008B499F" w:rsidRDefault="00B52798" w:rsidP="00B52798">
      <w:pPr>
        <w:rPr>
          <w:sz w:val="10"/>
          <w:szCs w:val="10"/>
        </w:rPr>
      </w:pPr>
      <w:r w:rsidRPr="008B499F">
        <w:rPr>
          <w:sz w:val="10"/>
          <w:szCs w:val="10"/>
        </w:rPr>
        <w:br/>
      </w:r>
    </w:p>
    <w:p w14:paraId="6F87ABA7" w14:textId="77777777" w:rsidR="00B52798" w:rsidRPr="008B499F" w:rsidRDefault="00B52798" w:rsidP="00B52798">
      <w:pPr>
        <w:rPr>
          <w:sz w:val="20"/>
          <w:szCs w:val="20"/>
        </w:rPr>
      </w:pPr>
      <w:r w:rsidRPr="008B499F">
        <w:rPr>
          <w:sz w:val="20"/>
          <w:szCs w:val="20"/>
        </w:rPr>
        <w:t>Name____________________________</w:t>
      </w:r>
      <w:r>
        <w:rPr>
          <w:sz w:val="20"/>
          <w:szCs w:val="20"/>
        </w:rPr>
        <w:t>______</w:t>
      </w:r>
      <w:r w:rsidRPr="008B499F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Phone__________________________________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Email________________________________________________________________________________________</w:t>
      </w:r>
    </w:p>
    <w:p w14:paraId="42D11E9A" w14:textId="77777777" w:rsidR="00B52798" w:rsidRPr="008B499F" w:rsidRDefault="00B52798" w:rsidP="00B52798">
      <w:pPr>
        <w:rPr>
          <w:sz w:val="20"/>
          <w:szCs w:val="20"/>
        </w:rPr>
      </w:pPr>
      <w:r w:rsidRPr="008B499F">
        <w:rPr>
          <w:sz w:val="20"/>
          <w:szCs w:val="20"/>
        </w:rPr>
        <w:t>Make check payable to:_____</w:t>
      </w:r>
      <w:r>
        <w:rPr>
          <w:sz w:val="20"/>
          <w:szCs w:val="20"/>
        </w:rPr>
        <w:t>________________</w:t>
      </w:r>
      <w:r w:rsidRPr="008B499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br/>
        <w:t>*If your employer paid for your training, we will reimburse them.</w:t>
      </w:r>
    </w:p>
    <w:p w14:paraId="6B8FDA60" w14:textId="77777777" w:rsidR="00B52798" w:rsidRPr="008B499F" w:rsidRDefault="00B52798" w:rsidP="00B52798">
      <w:pPr>
        <w:rPr>
          <w:sz w:val="20"/>
          <w:szCs w:val="20"/>
        </w:rPr>
      </w:pPr>
      <w:r w:rsidRPr="008B499F">
        <w:rPr>
          <w:sz w:val="20"/>
          <w:szCs w:val="20"/>
        </w:rPr>
        <w:t xml:space="preserve">Mailing </w:t>
      </w:r>
      <w:proofErr w:type="gramStart"/>
      <w:r w:rsidRPr="008B499F">
        <w:rPr>
          <w:sz w:val="20"/>
          <w:szCs w:val="20"/>
        </w:rPr>
        <w:t>address:_</w:t>
      </w:r>
      <w:proofErr w:type="gramEnd"/>
      <w:r w:rsidRPr="008B499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</w:t>
      </w:r>
      <w:r w:rsidRPr="008B499F">
        <w:rPr>
          <w:sz w:val="20"/>
          <w:szCs w:val="20"/>
        </w:rPr>
        <w:t>____________________________</w:t>
      </w:r>
    </w:p>
    <w:p w14:paraId="08B98C50" w14:textId="2073574B" w:rsidR="00B52798" w:rsidRDefault="00B52798" w:rsidP="00B52798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B0665" wp14:editId="1FE6846B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7254240" cy="15240"/>
                <wp:effectExtent l="0" t="0" r="22860" b="228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4240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9C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25.7pt;width:571.2pt;height:1.2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4wQEAAGUDAAAOAAAAZHJzL2Uyb0RvYy54bWysU01v2zAMvQ/YfxB0X+wE7TYYcXpI1126&#10;LUC73RVJtoXJokAqcfLvJypu9nUb5oMgiuTj4yO9vjuNXhwtkoPQyuWilsIGDcaFvpVfnx/evJeC&#10;kgpGeQi2lWdL8m7z+tV6io1dwQDeWBQZJFAzxVYOKcWmqkgPdlS0gGhDdnaAo0rZxL4yqKaMPvpq&#10;VddvqwnQRARtifLr/cUpNwW/66xOX7qObBK+lZlbKieWc89ntVmrpkcVB6dnGuofWIzKhVz0CnWv&#10;khIHdH9BjU4jEHRpoWGsoOuctqWH3M2y/qObp0FFW3rJ4lC8ykT/D1Z/Pm7DDpm6PoWn+Aj6O4kA&#10;20GF3hYCz+eYB7dkqaopUnNNYYPiDsV++gQmx6hDgqLCqcNRdN7Fb5zI4LlTcSqyn6+y21MSOj++&#10;W93erG7ydHT2LW/5yrVUwzCcHJHSRwuj4EsrKaFy/ZC2EEIeMOClhDo+UrokviRwcoAH532Zsw9i&#10;amWuVteFFIF3hr0cR9jvtx7FUfGqlG+m8VsYwiGYgjZYZT7M96Scv9wzbR9mpVgc3kRq9mDOO2Ry&#10;bOVZlv7mveNl+dUuUT//js0PAAAA//8DAFBLAwQUAAYACAAAACEAqWaOAt8AAAAHAQAADwAAAGRy&#10;cy9kb3ducmV2LnhtbEyPQU/DMAyF70j8h8hI3FjaMtjWNZ3QRJE4TIgNpB2zxmsrGqc02Vr+Pd4J&#10;bn5+1nufs9VoW3HG3jeOFMSTCARS6UxDlYKPXXE3B+GDJqNbR6jgBz2s8uurTKfGDfSO522oBIeQ&#10;T7WCOoQuldKXNVrtJ65DYu/oeqsDy76SptcDh9tWJlH0KK1uiBtq3eG6xvJre7IKrHzbF6/DuLbP&#10;w6IqNomdfX++KHV7Mz4tQQQcw98xXPAZHXJmOrgTGS9aBfxIUPAQT0Fc3Hia8HTgzf0cZJ7J//z5&#10;LwAAAP//AwBQSwECLQAUAAYACAAAACEAtoM4kv4AAADhAQAAEwAAAAAAAAAAAAAAAAAAAAAAW0Nv&#10;bnRlbnRfVHlwZXNdLnhtbFBLAQItABQABgAIAAAAIQA4/SH/1gAAAJQBAAALAAAAAAAAAAAAAAAA&#10;AC8BAABfcmVscy8ucmVsc1BLAQItABQABgAIAAAAIQB+H154wQEAAGUDAAAOAAAAAAAAAAAAAAAA&#10;AC4CAABkcnMvZTJvRG9jLnhtbFBLAQItABQABgAIAAAAIQCpZo4C3wAAAAcBAAAPAAAAAAAAAAAA&#10;AAAAABsEAABkcnMvZG93bnJldi54bWxQSwUGAAAAAAQABADzAAAAJwUAAAAA&#10;" strokeweight="2pt"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T</w:t>
      </w:r>
      <w:r w:rsidRPr="008B499F">
        <w:rPr>
          <w:sz w:val="20"/>
          <w:szCs w:val="20"/>
        </w:rPr>
        <w:t>otal Reimbursement Requested: $_______________</w:t>
      </w:r>
    </w:p>
    <w:p w14:paraId="5148A138" w14:textId="4F8E482A" w:rsidR="00B52798" w:rsidRDefault="00B52798" w:rsidP="00B52798">
      <w:pPr>
        <w:rPr>
          <w:sz w:val="20"/>
          <w:szCs w:val="20"/>
        </w:rPr>
      </w:pPr>
      <w:r w:rsidRPr="008B499F">
        <w:rPr>
          <w:b/>
          <w:sz w:val="20"/>
          <w:szCs w:val="20"/>
        </w:rPr>
        <w:br/>
      </w:r>
      <w:r>
        <w:rPr>
          <w:b/>
          <w:sz w:val="20"/>
          <w:szCs w:val="20"/>
        </w:rPr>
        <w:t>Conference / Event Registration Reimbursement</w:t>
      </w:r>
      <w:r>
        <w:rPr>
          <w:b/>
          <w:sz w:val="20"/>
          <w:szCs w:val="20"/>
        </w:rPr>
        <w:br/>
      </w:r>
      <w:r w:rsidRPr="008B499F">
        <w:rPr>
          <w:sz w:val="20"/>
          <w:szCs w:val="20"/>
        </w:rPr>
        <w:t xml:space="preserve">Please attach a receipt and certificate or proof of attendance / completion. </w:t>
      </w:r>
    </w:p>
    <w:p w14:paraId="6A5DB81C" w14:textId="232346C6" w:rsidR="00B52798" w:rsidRPr="008B499F" w:rsidRDefault="00B52798" w:rsidP="00B52798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105BE" wp14:editId="1B5EEA1B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7254240" cy="15240"/>
                <wp:effectExtent l="0" t="0" r="22860" b="228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4240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EB5E" id="Straight Arrow Connector 7" o:spid="_x0000_s1026" type="#_x0000_t32" style="position:absolute;margin-left:0;margin-top:23.8pt;width:571.2pt;height:1.2p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4wQEAAGUDAAAOAAAAZHJzL2Uyb0RvYy54bWysU01v2zAMvQ/YfxB0X+wE7TYYcXpI1126&#10;LUC73RVJtoXJokAqcfLvJypu9nUb5oMgiuTj4yO9vjuNXhwtkoPQyuWilsIGDcaFvpVfnx/evJeC&#10;kgpGeQi2lWdL8m7z+tV6io1dwQDeWBQZJFAzxVYOKcWmqkgPdlS0gGhDdnaAo0rZxL4yqKaMPvpq&#10;VddvqwnQRARtifLr/cUpNwW/66xOX7qObBK+lZlbKieWc89ntVmrpkcVB6dnGuofWIzKhVz0CnWv&#10;khIHdH9BjU4jEHRpoWGsoOuctqWH3M2y/qObp0FFW3rJ4lC8ykT/D1Z/Pm7DDpm6PoWn+Aj6O4kA&#10;20GF3hYCz+eYB7dkqaopUnNNYYPiDsV++gQmx6hDgqLCqcNRdN7Fb5zI4LlTcSqyn6+y21MSOj++&#10;W93erG7ydHT2LW/5yrVUwzCcHJHSRwuj4EsrKaFy/ZC2EEIeMOClhDo+UrokviRwcoAH532Zsw9i&#10;amWuVteFFIF3hr0cR9jvtx7FUfGqlG+m8VsYwiGYgjZYZT7M96Scv9wzbR9mpVgc3kRq9mDOO2Ry&#10;bOVZlv7mveNl+dUuUT//js0PAAAA//8DAFBLAwQUAAYACAAAACEA/hVOq94AAAAHAQAADwAAAGRy&#10;cy9kb3ducmV2LnhtbEyPQUvDQBSE74L/YXmCN7vbEFuNeSlSjOBBirUFj9vsMwlm38bston/3u1J&#10;j8MMM9/kq8l24kSDbx0jzGcKBHHlTMs1wu69vLkD4YNmozvHhPBDHlbF5UWuM+NGfqPTNtQilrDP&#10;NEITQp9J6auGrPYz1xNH79MNVocoh1qaQY+x3HYyUWohrW45LjS6p3VD1df2aBGs3HyUL+O0tk/j&#10;fV2+Jnb5vX9GvL6aHh9ABJrCXxjO+BEdish0cEc2XnQI8UhASJcLEGd3niYpiAPCrVIgi1z+5y9+&#10;AQAA//8DAFBLAQItABQABgAIAAAAIQC2gziS/gAAAOEBAAATAAAAAAAAAAAAAAAAAAAAAABbQ29u&#10;dGVudF9UeXBlc10ueG1sUEsBAi0AFAAGAAgAAAAhADj9If/WAAAAlAEAAAsAAAAAAAAAAAAAAAAA&#10;LwEAAF9yZWxzLy5yZWxzUEsBAi0AFAAGAAgAAAAhAH4fXnjBAQAAZQMAAA4AAAAAAAAAAAAAAAAA&#10;LgIAAGRycy9lMm9Eb2MueG1sUEsBAi0AFAAGAAgAAAAhAP4VTqveAAAABwEAAA8AAAAAAAAAAAAA&#10;AAAAGwQAAGRycy9kb3ducmV2LnhtbFBLBQYAAAAABAAEAPMAAAAmBQAAAAA=&#10;" strokeweight="2pt">
                <w10:wrap anchorx="margin"/>
              </v:shape>
            </w:pict>
          </mc:Fallback>
        </mc:AlternateContent>
      </w:r>
      <w:r w:rsidRPr="008B499F">
        <w:rPr>
          <w:b/>
          <w:sz w:val="20"/>
          <w:szCs w:val="20"/>
        </w:rPr>
        <w:t xml:space="preserve">Total Conference / Event Registration </w:t>
      </w:r>
      <w:proofErr w:type="gramStart"/>
      <w:r w:rsidRPr="008B499F">
        <w:rPr>
          <w:b/>
          <w:sz w:val="20"/>
          <w:szCs w:val="20"/>
        </w:rPr>
        <w:t>Reimbursement:$</w:t>
      </w:r>
      <w:proofErr w:type="gramEnd"/>
      <w:r w:rsidRPr="008B499F">
        <w:rPr>
          <w:b/>
          <w:sz w:val="20"/>
          <w:szCs w:val="20"/>
        </w:rPr>
        <w:t>_________________________</w:t>
      </w:r>
    </w:p>
    <w:p w14:paraId="286CF10D" w14:textId="1548C110" w:rsidR="00B52798" w:rsidRDefault="00B52798" w:rsidP="00B52798">
      <w:pPr>
        <w:rPr>
          <w:sz w:val="20"/>
          <w:szCs w:val="20"/>
        </w:rPr>
      </w:pPr>
      <w:r>
        <w:rPr>
          <w:b/>
          <w:sz w:val="20"/>
          <w:szCs w:val="20"/>
        </w:rPr>
        <w:br/>
        <w:t xml:space="preserve">Travel / </w:t>
      </w:r>
      <w:r w:rsidRPr="008B499F">
        <w:rPr>
          <w:b/>
          <w:sz w:val="20"/>
          <w:szCs w:val="20"/>
        </w:rPr>
        <w:t>Mileage Reimbursement</w:t>
      </w:r>
      <w:r w:rsidRPr="008B499F">
        <w:rPr>
          <w:sz w:val="20"/>
          <w:szCs w:val="20"/>
        </w:rPr>
        <w:t xml:space="preserve"> </w:t>
      </w:r>
      <w:r w:rsidRPr="008B499F">
        <w:rPr>
          <w:sz w:val="20"/>
          <w:szCs w:val="20"/>
        </w:rPr>
        <w:br/>
      </w:r>
      <w:r>
        <w:rPr>
          <w:sz w:val="20"/>
          <w:szCs w:val="20"/>
        </w:rPr>
        <w:t>Amount requested for flight / train / public transportation $______________________________</w:t>
      </w:r>
    </w:p>
    <w:p w14:paraId="76684242" w14:textId="77777777" w:rsidR="00B52798" w:rsidRPr="008B499F" w:rsidRDefault="00B52798" w:rsidP="00B52798">
      <w:pPr>
        <w:rPr>
          <w:sz w:val="20"/>
          <w:szCs w:val="20"/>
        </w:rPr>
      </w:pPr>
      <w:r>
        <w:rPr>
          <w:sz w:val="20"/>
          <w:szCs w:val="20"/>
        </w:rPr>
        <w:t>Amount requested for mileage reimbursement: $__________________________</w:t>
      </w:r>
      <w:r>
        <w:rPr>
          <w:sz w:val="20"/>
          <w:szCs w:val="20"/>
        </w:rPr>
        <w:br/>
        <w:t>*</w:t>
      </w:r>
      <w:r w:rsidRPr="008B499F">
        <w:rPr>
          <w:sz w:val="20"/>
          <w:szCs w:val="20"/>
        </w:rPr>
        <w:t>Mileage is paid at current IRS mileage rate. (Map the distance from the start point to the location you drove to and include the printout.)</w:t>
      </w:r>
    </w:p>
    <w:p w14:paraId="18C2C335" w14:textId="23B1D359" w:rsidR="00B52798" w:rsidRPr="008B499F" w:rsidRDefault="00B52798" w:rsidP="00B5279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1494" wp14:editId="29C28555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7254240" cy="15240"/>
                <wp:effectExtent l="0" t="0" r="22860" b="228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4240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C141" id="Straight Arrow Connector 6" o:spid="_x0000_s1026" type="#_x0000_t32" style="position:absolute;margin-left:0;margin-top:32.55pt;width:571.2pt;height:1.2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4wQEAAGUDAAAOAAAAZHJzL2Uyb0RvYy54bWysU01v2zAMvQ/YfxB0X+wE7TYYcXpI1126&#10;LUC73RVJtoXJokAqcfLvJypu9nUb5oMgiuTj4yO9vjuNXhwtkoPQyuWilsIGDcaFvpVfnx/evJeC&#10;kgpGeQi2lWdL8m7z+tV6io1dwQDeWBQZJFAzxVYOKcWmqkgPdlS0gGhDdnaAo0rZxL4yqKaMPvpq&#10;VddvqwnQRARtifLr/cUpNwW/66xOX7qObBK+lZlbKieWc89ntVmrpkcVB6dnGuofWIzKhVz0CnWv&#10;khIHdH9BjU4jEHRpoWGsoOuctqWH3M2y/qObp0FFW3rJ4lC8ykT/D1Z/Pm7DDpm6PoWn+Aj6O4kA&#10;20GF3hYCz+eYB7dkqaopUnNNYYPiDsV++gQmx6hDgqLCqcNRdN7Fb5zI4LlTcSqyn6+y21MSOj++&#10;W93erG7ydHT2LW/5yrVUwzCcHJHSRwuj4EsrKaFy/ZC2EEIeMOClhDo+UrokviRwcoAH532Zsw9i&#10;amWuVteFFIF3hr0cR9jvtx7FUfGqlG+m8VsYwiGYgjZYZT7M96Scv9wzbR9mpVgc3kRq9mDOO2Ry&#10;bOVZlv7mveNl+dUuUT//js0PAAAA//8DAFBLAwQUAAYACAAAACEAPD/eZt8AAAAHAQAADwAAAGRy&#10;cy9kb3ducmV2LnhtbEyPzU7DMBCE70i8g7VI3KiTqD80zaZCFUHigFBbKvXoxksSEa9D7Dbh7XFP&#10;cNyZ0cy32Xo0rbhQ7xrLCPEkAkFcWt1whfCxLx4eQTivWKvWMiH8kIN1fnuTqVTbgbd02flKhBJ2&#10;qUKove9SKV1Zk1FuYjvi4H3a3igfzr6SuldDKDetTKJoLo1qOCzUqqNNTeXX7mwQjHw/Fq/DuDHP&#10;w7Iq3hKz+D68IN7fjU8rEJ5G/xeGK35AhzwwneyZtRMtQnjEI8xnMYirG0+TKYhTUBYzkHkm//Pn&#10;vwAAAP//AwBQSwECLQAUAAYACAAAACEAtoM4kv4AAADhAQAAEwAAAAAAAAAAAAAAAAAAAAAAW0Nv&#10;bnRlbnRfVHlwZXNdLnhtbFBLAQItABQABgAIAAAAIQA4/SH/1gAAAJQBAAALAAAAAAAAAAAAAAAA&#10;AC8BAABfcmVscy8ucmVsc1BLAQItABQABgAIAAAAIQB+H154wQEAAGUDAAAOAAAAAAAAAAAAAAAA&#10;AC4CAABkcnMvZTJvRG9jLnhtbFBLAQItABQABgAIAAAAIQA8P95m3wAAAAcBAAAPAAAAAAAAAAAA&#10;AAAAABsEAABkcnMvZG93bnJldi54bWxQSwUGAAAAAAQABADzAAAAJwUAAAAA&#10;" strokeweight="2pt">
                <w10:wrap anchorx="margin"/>
              </v:shape>
            </w:pict>
          </mc:Fallback>
        </mc:AlternateContent>
      </w:r>
      <w:r w:rsidRPr="008B499F">
        <w:rPr>
          <w:b/>
          <w:sz w:val="20"/>
          <w:szCs w:val="20"/>
        </w:rPr>
        <w:t>________ x __________ = $__________</w:t>
      </w:r>
      <w:r w:rsidRPr="008B499F">
        <w:rPr>
          <w:b/>
          <w:sz w:val="20"/>
          <w:szCs w:val="20"/>
        </w:rPr>
        <w:br/>
        <w:t xml:space="preserve">   </w:t>
      </w:r>
      <w:r w:rsidRPr="008B499F">
        <w:rPr>
          <w:sz w:val="20"/>
          <w:szCs w:val="20"/>
        </w:rPr>
        <w:t>Miles       IRS Rate</w:t>
      </w:r>
      <w:r w:rsidRPr="008B499F">
        <w:rPr>
          <w:sz w:val="20"/>
          <w:szCs w:val="20"/>
        </w:rPr>
        <w:tab/>
      </w:r>
      <w:r>
        <w:rPr>
          <w:sz w:val="20"/>
          <w:szCs w:val="20"/>
        </w:rPr>
        <w:t>Tot</w:t>
      </w:r>
      <w:r w:rsidRPr="008B499F">
        <w:rPr>
          <w:sz w:val="20"/>
          <w:szCs w:val="20"/>
        </w:rPr>
        <w:t>al</w:t>
      </w:r>
    </w:p>
    <w:p w14:paraId="02C78B05" w14:textId="325C8D9F" w:rsidR="00B52798" w:rsidRPr="008B499F" w:rsidRDefault="00B52798" w:rsidP="00B52798">
      <w:pPr>
        <w:rPr>
          <w:sz w:val="20"/>
          <w:szCs w:val="20"/>
        </w:rPr>
      </w:pPr>
      <w:r w:rsidRPr="008B499F">
        <w:rPr>
          <w:b/>
          <w:sz w:val="20"/>
          <w:szCs w:val="20"/>
        </w:rPr>
        <w:br/>
        <w:t>Meal Reimbursement:</w:t>
      </w:r>
      <w:r w:rsidRPr="008B499F">
        <w:rPr>
          <w:sz w:val="20"/>
          <w:szCs w:val="20"/>
        </w:rPr>
        <w:br/>
        <w:t xml:space="preserve">Meals will be reimbursed with an itemized receipt attached. Alcohol will not be reimbursed. Tips more than 20% will not be reimbursed. </w:t>
      </w:r>
    </w:p>
    <w:p w14:paraId="3C2CEC39" w14:textId="77777777" w:rsidR="00B52798" w:rsidRPr="008B499F" w:rsidRDefault="00B52798" w:rsidP="00B52798">
      <w:pPr>
        <w:rPr>
          <w:sz w:val="20"/>
          <w:szCs w:val="20"/>
        </w:rPr>
      </w:pPr>
      <w:r w:rsidRPr="008B499F">
        <w:rPr>
          <w:sz w:val="20"/>
          <w:szCs w:val="20"/>
        </w:rPr>
        <w:t>Breakfasts______________ ($10 max each meal)</w:t>
      </w:r>
      <w:r w:rsidRPr="008B499F">
        <w:rPr>
          <w:sz w:val="20"/>
          <w:szCs w:val="20"/>
        </w:rPr>
        <w:br/>
        <w:t>Lunches________________ ($15 max each meal)</w:t>
      </w:r>
      <w:r w:rsidRPr="008B499F">
        <w:rPr>
          <w:sz w:val="20"/>
          <w:szCs w:val="20"/>
        </w:rPr>
        <w:br/>
        <w:t>Dinners_________________ ($25 max each meal)</w:t>
      </w:r>
    </w:p>
    <w:p w14:paraId="226F2366" w14:textId="330F50A6" w:rsidR="00B52798" w:rsidRPr="008B499F" w:rsidRDefault="00B52798" w:rsidP="00B5279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04157" wp14:editId="6AFADF27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7254240" cy="15240"/>
                <wp:effectExtent l="0" t="0" r="22860" b="228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4240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8271" id="Straight Arrow Connector 5" o:spid="_x0000_s1026" type="#_x0000_t32" style="position:absolute;margin-left:0;margin-top:20.65pt;width:571.2pt;height:1.2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4wQEAAGUDAAAOAAAAZHJzL2Uyb0RvYy54bWysU01v2zAMvQ/YfxB0X+wE7TYYcXpI1126&#10;LUC73RVJtoXJokAqcfLvJypu9nUb5oMgiuTj4yO9vjuNXhwtkoPQyuWilsIGDcaFvpVfnx/evJeC&#10;kgpGeQi2lWdL8m7z+tV6io1dwQDeWBQZJFAzxVYOKcWmqkgPdlS0gGhDdnaAo0rZxL4yqKaMPvpq&#10;VddvqwnQRARtifLr/cUpNwW/66xOX7qObBK+lZlbKieWc89ntVmrpkcVB6dnGuofWIzKhVz0CnWv&#10;khIHdH9BjU4jEHRpoWGsoOuctqWH3M2y/qObp0FFW3rJ4lC8ykT/D1Z/Pm7DDpm6PoWn+Aj6O4kA&#10;20GF3hYCz+eYB7dkqaopUnNNYYPiDsV++gQmx6hDgqLCqcNRdN7Fb5zI4LlTcSqyn6+y21MSOj++&#10;W93erG7ydHT2LW/5yrVUwzCcHJHSRwuj4EsrKaFy/ZC2EEIeMOClhDo+UrokviRwcoAH532Zsw9i&#10;amWuVteFFIF3hr0cR9jvtx7FUfGqlG+m8VsYwiGYgjZYZT7M96Scv9wzbR9mpVgc3kRq9mDOO2Ry&#10;bOVZlv7mveNl+dUuUT//js0PAAAA//8DAFBLAwQUAAYACAAAACEAjxFwpN4AAAAHAQAADwAAAGRy&#10;cy9kb3ducmV2LnhtbEyPwU7DMBBE70j9B2srcaNO0ohCyKZCFUHiUFUUkDi68ZJExOsQu034+7on&#10;OO7MaOZtvp5MJ040uNYyQryIQBBXVrdcI7y/lTd3IJxXrFVnmRB+ycG6mF3lKtN25Fc67X0tQgm7&#10;TCE03veZlK5qyCi3sD1x8L7sYJQP51BLPagxlJtOJlF0K41qOSw0qqdNQ9X3/mgQjNx9li/jtDFP&#10;431dbhOz+vl4RryeT48PIDxN/i8MF/yADkVgOtgjayc6hPCIR0jjJYiLG6dJCuIQlOUKZJHL//zF&#10;GQAA//8DAFBLAQItABQABgAIAAAAIQC2gziS/gAAAOEBAAATAAAAAAAAAAAAAAAAAAAAAABbQ29u&#10;dGVudF9UeXBlc10ueG1sUEsBAi0AFAAGAAgAAAAhADj9If/WAAAAlAEAAAsAAAAAAAAAAAAAAAAA&#10;LwEAAF9yZWxzLy5yZWxzUEsBAi0AFAAGAAgAAAAhAH4fXnjBAQAAZQMAAA4AAAAAAAAAAAAAAAAA&#10;LgIAAGRycy9lMm9Eb2MueG1sUEsBAi0AFAAGAAgAAAAhAI8RcKTeAAAABwEAAA8AAAAAAAAAAAAA&#10;AAAAGwQAAGRycy9kb3ducmV2LnhtbFBLBQYAAAAABAAEAPMAAAAmBQAAAAA=&#10;" strokeweight="2pt">
                <w10:wrap anchorx="margin"/>
              </v:shape>
            </w:pict>
          </mc:Fallback>
        </mc:AlternateContent>
      </w:r>
      <w:r w:rsidRPr="008B499F">
        <w:rPr>
          <w:b/>
          <w:sz w:val="20"/>
          <w:szCs w:val="20"/>
        </w:rPr>
        <w:t>Total Meal Reimbursement: $_____________</w:t>
      </w:r>
    </w:p>
    <w:p w14:paraId="1CADBE9F" w14:textId="77777777" w:rsidR="00B52798" w:rsidRPr="008B499F" w:rsidRDefault="00B52798" w:rsidP="00B52798">
      <w:pPr>
        <w:rPr>
          <w:sz w:val="20"/>
          <w:szCs w:val="20"/>
        </w:rPr>
      </w:pPr>
      <w:r w:rsidRPr="008B499F">
        <w:rPr>
          <w:b/>
          <w:sz w:val="20"/>
          <w:szCs w:val="20"/>
        </w:rPr>
        <w:br/>
        <w:t>Lodging Reimbursement:</w:t>
      </w:r>
      <w:r w:rsidRPr="008B499F">
        <w:rPr>
          <w:b/>
          <w:sz w:val="20"/>
          <w:szCs w:val="20"/>
        </w:rPr>
        <w:br/>
      </w:r>
      <w:r w:rsidRPr="008B499F">
        <w:rPr>
          <w:sz w:val="20"/>
          <w:szCs w:val="20"/>
        </w:rPr>
        <w:t>Lodging will be reimbursed with an itemized receipt attached at a nightly rate not to exceed $250 unless authorized prior to travel. Lodging will be covered for one night prior or one night after conference / event if needed for travel purposes.</w:t>
      </w:r>
    </w:p>
    <w:p w14:paraId="5076A6F0" w14:textId="4544E2D7" w:rsidR="00B52798" w:rsidRPr="008B499F" w:rsidRDefault="00B52798" w:rsidP="00B52798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7CB3" wp14:editId="69CAA75B">
                <wp:simplePos x="0" y="0"/>
                <wp:positionH relativeFrom="column">
                  <wp:posOffset>-731520</wp:posOffset>
                </wp:positionH>
                <wp:positionV relativeFrom="paragraph">
                  <wp:posOffset>308610</wp:posOffset>
                </wp:positionV>
                <wp:extent cx="7254240" cy="15240"/>
                <wp:effectExtent l="13335" t="21590" r="19050" b="203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4240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6E0D" id="Straight Arrow Connector 4" o:spid="_x0000_s1026" type="#_x0000_t32" style="position:absolute;margin-left:-57.6pt;margin-top:24.3pt;width:571.2pt;height:1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4wQEAAGUDAAAOAAAAZHJzL2Uyb0RvYy54bWysU01v2zAMvQ/YfxB0X+wE7TYYcXpI1126&#10;LUC73RVJtoXJokAqcfLvJypu9nUb5oMgiuTj4yO9vjuNXhwtkoPQyuWilsIGDcaFvpVfnx/evJeC&#10;kgpGeQi2lWdL8m7z+tV6io1dwQDeWBQZJFAzxVYOKcWmqkgPdlS0gGhDdnaAo0rZxL4yqKaMPvpq&#10;VddvqwnQRARtifLr/cUpNwW/66xOX7qObBK+lZlbKieWc89ntVmrpkcVB6dnGuofWIzKhVz0CnWv&#10;khIHdH9BjU4jEHRpoWGsoOuctqWH3M2y/qObp0FFW3rJ4lC8ykT/D1Z/Pm7DDpm6PoWn+Aj6O4kA&#10;20GF3hYCz+eYB7dkqaopUnNNYYPiDsV++gQmx6hDgqLCqcNRdN7Fb5zI4LlTcSqyn6+y21MSOj++&#10;W93erG7ydHT2LW/5yrVUwzCcHJHSRwuj4EsrKaFy/ZC2EEIeMOClhDo+UrokviRwcoAH532Zsw9i&#10;amWuVteFFIF3hr0cR9jvtx7FUfGqlG+m8VsYwiGYgjZYZT7M96Scv9wzbR9mpVgc3kRq9mDOO2Ry&#10;bOVZlv7mveNl+dUuUT//js0PAAAA//8DAFBLAwQUAAYACAAAACEAewFbIuEAAAALAQAADwAAAGRy&#10;cy9kb3ducmV2LnhtbEyPTU/DMAyG70j8h8hI3LakFfug1J3QRJE4oIkBEsesMW1F45QmW8u/JzvB&#10;0faj18+bbybbiRMNvnWMkMwVCOLKmZZrhLfXcrYG4YNmozvHhPBDHjbF5UWuM+NGfqHTPtQihrDP&#10;NEITQp9J6auGrPZz1xPH26cbrA5xHGppBj3GcNvJVKmltLrl+KHRPW0bqr72R4tg5e6jfBqnrX0Y&#10;b+vyObWr7/dHxOur6f4ORKAp/MFw1o/qUESngzuy8aJDmCXJIo0sws16CeJMqHQVNweERaJAFrn8&#10;36H4BQAA//8DAFBLAQItABQABgAIAAAAIQC2gziS/gAAAOEBAAATAAAAAAAAAAAAAAAAAAAAAABb&#10;Q29udGVudF9UeXBlc10ueG1sUEsBAi0AFAAGAAgAAAAhADj9If/WAAAAlAEAAAsAAAAAAAAAAAAA&#10;AAAALwEAAF9yZWxzLy5yZWxzUEsBAi0AFAAGAAgAAAAhAH4fXnjBAQAAZQMAAA4AAAAAAAAAAAAA&#10;AAAALgIAAGRycy9lMm9Eb2MueG1sUEsBAi0AFAAGAAgAAAAhAHsBWyLhAAAACwEAAA8AAAAAAAAA&#10;AAAAAAAAGwQAAGRycy9kb3ducmV2LnhtbFBLBQYAAAAABAAEAPMAAAApBQAAAAA=&#10;" strokeweight="2pt"/>
            </w:pict>
          </mc:Fallback>
        </mc:AlternateContent>
      </w:r>
      <w:r w:rsidRPr="008B499F">
        <w:rPr>
          <w:b/>
          <w:sz w:val="20"/>
          <w:szCs w:val="20"/>
        </w:rPr>
        <w:t>Total Lodging Reimbursement: $__________________</w:t>
      </w:r>
      <w:r w:rsidRPr="008B499F">
        <w:rPr>
          <w:b/>
          <w:sz w:val="20"/>
          <w:szCs w:val="20"/>
        </w:rPr>
        <w:br/>
      </w:r>
    </w:p>
    <w:p w14:paraId="72EF2278" w14:textId="77777777" w:rsidR="00B52798" w:rsidRDefault="00B52798" w:rsidP="00B52798">
      <w:pPr>
        <w:rPr>
          <w:sz w:val="20"/>
          <w:szCs w:val="20"/>
        </w:rPr>
      </w:pPr>
      <w:r w:rsidRPr="008B499F">
        <w:rPr>
          <w:b/>
          <w:sz w:val="20"/>
          <w:szCs w:val="20"/>
        </w:rPr>
        <w:t>Other Reimbursement: $_____________________</w:t>
      </w:r>
      <w:r w:rsidRPr="008B499F">
        <w:rPr>
          <w:b/>
          <w:sz w:val="20"/>
          <w:szCs w:val="20"/>
        </w:rPr>
        <w:br/>
      </w:r>
      <w:r w:rsidRPr="008B499F">
        <w:rPr>
          <w:sz w:val="20"/>
          <w:szCs w:val="20"/>
        </w:rPr>
        <w:t>(Please provide receipts and details)</w:t>
      </w:r>
    </w:p>
    <w:p w14:paraId="1E1FA208" w14:textId="77777777" w:rsidR="00B52798" w:rsidRDefault="00B52798" w:rsidP="00B52798">
      <w:pPr>
        <w:rPr>
          <w:rFonts w:eastAsia="Batang"/>
          <w:b/>
        </w:rPr>
      </w:pPr>
      <w:r>
        <w:rPr>
          <w:noProof/>
          <w:sz w:val="20"/>
          <w:szCs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7AD8E" wp14:editId="00575620">
                <wp:simplePos x="0" y="0"/>
                <wp:positionH relativeFrom="column">
                  <wp:posOffset>-358140</wp:posOffset>
                </wp:positionH>
                <wp:positionV relativeFrom="paragraph">
                  <wp:posOffset>327660</wp:posOffset>
                </wp:positionV>
                <wp:extent cx="6484620" cy="5867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9E1D9" w14:textId="77777777" w:rsidR="00B52798" w:rsidRPr="002E24D5" w:rsidRDefault="00B52798" w:rsidP="00B527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24D5">
                              <w:rPr>
                                <w:sz w:val="20"/>
                                <w:szCs w:val="20"/>
                              </w:rPr>
                              <w:t xml:space="preserve">Receipts verified by treasurer_____________ </w:t>
                            </w:r>
                            <w:r w:rsidRPr="002E24D5">
                              <w:rPr>
                                <w:sz w:val="20"/>
                                <w:szCs w:val="20"/>
                              </w:rPr>
                              <w:br/>
                              <w:t>Check issued, # ____________   Date_____________________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7A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25.8pt;width:510.6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sZFwIAACsEAAAOAAAAZHJzL2Uyb0RvYy54bWysk99v2yAQx98n7X9AvC9OoiRNrThVly7T&#10;pO6H1O0PwBjbaJhjB4nd/fU7cJpG3fYyjQcE3PHl7nPH5mboDDsq9BpswWeTKWfKSqi0bQr+7ev+&#10;zZozH4SthAGrCv6oPL/Zvn616V2u5tCCqRQyErE+713B2xBcnmVetqoTfgJOWTLWgJ0ItMUmq1D0&#10;pN6ZbD6drrIesHIIUnlPp3ejkW+Tfl0rGT7XtVeBmYJTbCHNmOYyztl2I/IGhWu1PIUh/iGKTmhL&#10;j56l7kQQ7ID6N6lOSwQPdZhI6DKoay1VyoGymU1fZPPQCqdSLgTHuzMm//9k5afjg/uCLAxvYaAC&#10;piS8uwf53TMLu1bYRt0iQt8qUdHDs4gs653PT1cjap/7KFL2H6GiIotDgCQ01NhFKpQnI3UqwOMZ&#10;uhoCk3S4WqwXqzmZJNmW69XVIlUlE/nTbYc+vFfQsbgoOFJRk7o43vsQoxH5k0t8zIPR1V4bkzbY&#10;lDuD7CioAfZppAReuBnL+oJfL+fLEcBfJaZp/Emi04E62eiu4Ouzk8gjtne2Sn0WhDbjmkI29sQx&#10;ohshhqEcyDHyLKF6JKIIY8fSD6NFC/iTs566teD+x0Gg4sx8sFSV69mCsLGQNovlVeSJl5by0iKs&#10;JKmCB87G5S6MX+LgUDctvTT2gYVbqmStE+TnqE5xU0cm9qffE1v+cp+8nv/49hcAAAD//wMAUEsD&#10;BBQABgAIAAAAIQBx53JD4AAAAAoBAAAPAAAAZHJzL2Rvd25yZXYueG1sTI/LTsMwEEX3SPyDNUhs&#10;UOsUXNOGOBVCAsEOCoKtG0+TCD+C7abh7xlWsBzN0b3nVpvJWTZiTH3wChbzAhj6JpjetwreXu9n&#10;K2Apa2+0DR4VfGOCTX16UunShKN/wXGbW0YhPpVaQZfzUHKemg6dTvMwoKffPkSnM52x5SbqI4U7&#10;yy+LQnKne08NnR7wrsPmc3twClbicfxIT1fP743c23W+uB4fvqJS52fT7Q2wjFP+g+FXn9ShJqdd&#10;OHiTmFUwW0pBqILlQgIjYC0FbdkRKUQBvK74/wn1DwAAAP//AwBQSwECLQAUAAYACAAAACEAtoM4&#10;kv4AAADhAQAAEwAAAAAAAAAAAAAAAAAAAAAAW0NvbnRlbnRfVHlwZXNdLnhtbFBLAQItABQABgAI&#10;AAAAIQA4/SH/1gAAAJQBAAALAAAAAAAAAAAAAAAAAC8BAABfcmVscy8ucmVsc1BLAQItABQABgAI&#10;AAAAIQBTugsZFwIAACsEAAAOAAAAAAAAAAAAAAAAAC4CAABkcnMvZTJvRG9jLnhtbFBLAQItABQA&#10;BgAIAAAAIQBx53JD4AAAAAoBAAAPAAAAAAAAAAAAAAAAAHEEAABkcnMvZG93bnJldi54bWxQSwUG&#10;AAAAAAQABADzAAAAfgUAAAAA&#10;">
                <v:textbox>
                  <w:txbxContent>
                    <w:p w14:paraId="4149E1D9" w14:textId="77777777" w:rsidR="00B52798" w:rsidRPr="002E24D5" w:rsidRDefault="00B52798" w:rsidP="00B52798">
                      <w:pPr>
                        <w:rPr>
                          <w:sz w:val="20"/>
                          <w:szCs w:val="20"/>
                        </w:rPr>
                      </w:pPr>
                      <w:r w:rsidRPr="002E24D5">
                        <w:rPr>
                          <w:sz w:val="20"/>
                          <w:szCs w:val="20"/>
                        </w:rPr>
                        <w:t xml:space="preserve">Receipts verified by treasurer_____________ </w:t>
                      </w:r>
                      <w:r w:rsidRPr="002E24D5">
                        <w:rPr>
                          <w:sz w:val="20"/>
                          <w:szCs w:val="20"/>
                        </w:rPr>
                        <w:br/>
                        <w:t>Check issued, # ____________   Date_____________________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2EE514" w14:textId="77777777" w:rsidR="00B52798" w:rsidRDefault="00B52798" w:rsidP="00B52798">
      <w:pPr>
        <w:rPr>
          <w:rFonts w:eastAsia="Batang"/>
          <w:b/>
        </w:rPr>
      </w:pPr>
    </w:p>
    <w:p w14:paraId="1532D9B8" w14:textId="77777777" w:rsidR="00B52798" w:rsidRDefault="00B52798" w:rsidP="00B52798">
      <w:pPr>
        <w:rPr>
          <w:rFonts w:eastAsia="Batang"/>
          <w:b/>
        </w:rPr>
      </w:pPr>
    </w:p>
    <w:p w14:paraId="0CD20157" w14:textId="77777777" w:rsidR="00B52798" w:rsidRDefault="00B52798" w:rsidP="00B52798">
      <w:pPr>
        <w:rPr>
          <w:rFonts w:eastAsia="Batang"/>
          <w:b/>
        </w:rPr>
      </w:pPr>
    </w:p>
    <w:p w14:paraId="415953E9" w14:textId="77777777" w:rsidR="00B52798" w:rsidRDefault="00B52798" w:rsidP="00B52798">
      <w:pPr>
        <w:rPr>
          <w:rFonts w:eastAsia="Batang"/>
          <w:b/>
        </w:rPr>
      </w:pPr>
    </w:p>
    <w:p w14:paraId="6391B810" w14:textId="54FB2222" w:rsidR="00B52798" w:rsidRPr="002E24D5" w:rsidRDefault="00B52798" w:rsidP="00B52798">
      <w:pPr>
        <w:rPr>
          <w:rFonts w:eastAsia="Batang"/>
          <w:b/>
        </w:rPr>
      </w:pPr>
      <w:r w:rsidRPr="002E24D5">
        <w:rPr>
          <w:rFonts w:eastAsia="Batang"/>
          <w:b/>
        </w:rPr>
        <w:t>Please write a short description of what y</w:t>
      </w:r>
      <w:r>
        <w:rPr>
          <w:rFonts w:eastAsia="Batang"/>
          <w:b/>
        </w:rPr>
        <w:t xml:space="preserve">ou learned and how this will benefit </w:t>
      </w:r>
      <w:r w:rsidRPr="002E24D5">
        <w:rPr>
          <w:rFonts w:eastAsia="Batang"/>
          <w:b/>
        </w:rPr>
        <w:t>rural health in Ohio:</w:t>
      </w:r>
    </w:p>
    <w:p w14:paraId="684F2762" w14:textId="77777777" w:rsidR="00B52798" w:rsidRDefault="00B52798" w:rsidP="00B52798">
      <w:pPr>
        <w:rPr>
          <w:rFonts w:eastAsia="Batang"/>
        </w:rPr>
      </w:pPr>
    </w:p>
    <w:p w14:paraId="3FA6D82F" w14:textId="77777777" w:rsidR="00B52798" w:rsidRDefault="00B52798" w:rsidP="00B52798">
      <w:pPr>
        <w:rPr>
          <w:rFonts w:eastAsia="Batang"/>
        </w:rPr>
      </w:pPr>
    </w:p>
    <w:p w14:paraId="7EC04708" w14:textId="77777777" w:rsidR="00B52798" w:rsidRDefault="00B52798" w:rsidP="00B52798">
      <w:pPr>
        <w:rPr>
          <w:rFonts w:eastAsia="Batang"/>
        </w:rPr>
      </w:pPr>
    </w:p>
    <w:p w14:paraId="3171F472" w14:textId="77777777" w:rsidR="00B52798" w:rsidRDefault="00B52798" w:rsidP="00B52798">
      <w:pPr>
        <w:rPr>
          <w:rFonts w:eastAsia="Batang"/>
        </w:rPr>
      </w:pPr>
    </w:p>
    <w:p w14:paraId="7BBB7AAC" w14:textId="77777777" w:rsidR="00B52798" w:rsidRDefault="00B52798" w:rsidP="00B52798">
      <w:pPr>
        <w:rPr>
          <w:rFonts w:eastAsia="Batang"/>
        </w:rPr>
      </w:pPr>
    </w:p>
    <w:p w14:paraId="60D108B1" w14:textId="77777777" w:rsidR="00B52798" w:rsidRPr="002E24D5" w:rsidRDefault="00B52798" w:rsidP="00B52798">
      <w:pPr>
        <w:rPr>
          <w:rFonts w:eastAsia="Batang"/>
          <w:b/>
          <w:sz w:val="20"/>
          <w:szCs w:val="20"/>
        </w:rPr>
      </w:pPr>
      <w:r w:rsidRPr="002E24D5">
        <w:rPr>
          <w:rFonts w:eastAsia="Batang"/>
          <w:b/>
          <w:sz w:val="20"/>
          <w:szCs w:val="20"/>
        </w:rPr>
        <w:t>Please attach the following:</w:t>
      </w:r>
    </w:p>
    <w:p w14:paraId="4E4767FC" w14:textId="77777777" w:rsidR="00B52798" w:rsidRPr="002E24D5" w:rsidRDefault="00B52798" w:rsidP="00B52798">
      <w:pPr>
        <w:pStyle w:val="ListParagraph"/>
        <w:numPr>
          <w:ilvl w:val="0"/>
          <w:numId w:val="3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Legible receipts to verify above </w:t>
      </w:r>
      <w:proofErr w:type="gramStart"/>
      <w:r w:rsidRPr="002E24D5">
        <w:rPr>
          <w:rFonts w:eastAsia="Batang"/>
          <w:sz w:val="20"/>
          <w:szCs w:val="20"/>
        </w:rPr>
        <w:t>expenses</w:t>
      </w:r>
      <w:proofErr w:type="gramEnd"/>
    </w:p>
    <w:p w14:paraId="246D07CA" w14:textId="77777777" w:rsidR="00B52798" w:rsidRPr="002E24D5" w:rsidRDefault="00B52798" w:rsidP="00B52798">
      <w:pPr>
        <w:pStyle w:val="ListParagraph"/>
        <w:numPr>
          <w:ilvl w:val="0"/>
          <w:numId w:val="3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Poof of attendance at conference / course </w:t>
      </w:r>
    </w:p>
    <w:p w14:paraId="05D090AD" w14:textId="77777777" w:rsidR="00B52798" w:rsidRPr="002E24D5" w:rsidRDefault="00B52798" w:rsidP="00B52798">
      <w:pPr>
        <w:pStyle w:val="ListParagraph"/>
        <w:numPr>
          <w:ilvl w:val="0"/>
          <w:numId w:val="3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Proof of successful completion of any certification course (if applicable) </w:t>
      </w:r>
    </w:p>
    <w:p w14:paraId="2D4AEA7B" w14:textId="77777777" w:rsidR="00B52798" w:rsidRPr="002E24D5" w:rsidRDefault="00B52798" w:rsidP="00B52798">
      <w:pPr>
        <w:rPr>
          <w:rFonts w:eastAsia="Batang"/>
          <w:sz w:val="20"/>
          <w:szCs w:val="20"/>
        </w:rPr>
      </w:pPr>
      <w:r w:rsidRPr="002E24D5">
        <w:rPr>
          <w:rFonts w:eastAsia="Batang"/>
          <w:b/>
          <w:sz w:val="20"/>
          <w:szCs w:val="20"/>
        </w:rPr>
        <w:t xml:space="preserve">Funding Restrictions - </w:t>
      </w:r>
      <w:r w:rsidRPr="002E24D5">
        <w:rPr>
          <w:rFonts w:eastAsia="Batang"/>
          <w:sz w:val="20"/>
          <w:szCs w:val="20"/>
        </w:rPr>
        <w:t>ORHA will not reimburse for the following:</w:t>
      </w:r>
    </w:p>
    <w:p w14:paraId="2E123BEA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Alcohol, </w:t>
      </w:r>
      <w:proofErr w:type="gramStart"/>
      <w:r w:rsidRPr="002E24D5">
        <w:rPr>
          <w:rFonts w:eastAsia="Batang"/>
          <w:sz w:val="20"/>
          <w:szCs w:val="20"/>
        </w:rPr>
        <w:t>tobacco</w:t>
      </w:r>
      <w:proofErr w:type="gramEnd"/>
      <w:r w:rsidRPr="002E24D5">
        <w:rPr>
          <w:rFonts w:eastAsia="Batang"/>
          <w:sz w:val="20"/>
          <w:szCs w:val="20"/>
        </w:rPr>
        <w:t xml:space="preserve"> or drugs</w:t>
      </w:r>
    </w:p>
    <w:p w14:paraId="0C914193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>Snacks or personal items</w:t>
      </w:r>
    </w:p>
    <w:p w14:paraId="3B8D5568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>Additional baggage fees for flights</w:t>
      </w:r>
    </w:p>
    <w:p w14:paraId="381248AE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Meals </w:t>
      </w:r>
      <w:proofErr w:type="gramStart"/>
      <w:r w:rsidRPr="002E24D5">
        <w:rPr>
          <w:rFonts w:eastAsia="Batang"/>
          <w:sz w:val="20"/>
          <w:szCs w:val="20"/>
        </w:rPr>
        <w:t>in excess of</w:t>
      </w:r>
      <w:proofErr w:type="gramEnd"/>
      <w:r w:rsidRPr="002E24D5">
        <w:rPr>
          <w:rFonts w:eastAsia="Batang"/>
          <w:sz w:val="20"/>
          <w:szCs w:val="20"/>
        </w:rPr>
        <w:t xml:space="preserve"> $10 for breakfast, $15 for lunch and $25 for dinner</w:t>
      </w:r>
    </w:p>
    <w:p w14:paraId="307B0325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Tips </w:t>
      </w:r>
      <w:proofErr w:type="gramStart"/>
      <w:r w:rsidRPr="002E24D5">
        <w:rPr>
          <w:rFonts w:eastAsia="Batang"/>
          <w:sz w:val="20"/>
          <w:szCs w:val="20"/>
        </w:rPr>
        <w:t>in excess of</w:t>
      </w:r>
      <w:proofErr w:type="gramEnd"/>
      <w:r w:rsidRPr="002E24D5">
        <w:rPr>
          <w:rFonts w:eastAsia="Batang"/>
          <w:sz w:val="20"/>
          <w:szCs w:val="20"/>
        </w:rPr>
        <w:t xml:space="preserve"> 20%</w:t>
      </w:r>
    </w:p>
    <w:p w14:paraId="7A34644D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Hotels </w:t>
      </w:r>
      <w:proofErr w:type="gramStart"/>
      <w:r w:rsidRPr="002E24D5">
        <w:rPr>
          <w:rFonts w:eastAsia="Batang"/>
          <w:sz w:val="20"/>
          <w:szCs w:val="20"/>
        </w:rPr>
        <w:t>in excess of</w:t>
      </w:r>
      <w:proofErr w:type="gramEnd"/>
      <w:r w:rsidRPr="002E24D5">
        <w:rPr>
          <w:rFonts w:eastAsia="Batang"/>
          <w:sz w:val="20"/>
          <w:szCs w:val="20"/>
        </w:rPr>
        <w:t xml:space="preserve"> $250 per night</w:t>
      </w:r>
    </w:p>
    <w:p w14:paraId="46F8D136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>Late registration fees</w:t>
      </w:r>
    </w:p>
    <w:p w14:paraId="527EEC8B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Meals for family or friends </w:t>
      </w:r>
    </w:p>
    <w:p w14:paraId="6A4567DC" w14:textId="77777777" w:rsidR="00B52798" w:rsidRPr="002E24D5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eastAsia="Batang"/>
          <w:sz w:val="20"/>
          <w:szCs w:val="20"/>
        </w:rPr>
      </w:pPr>
      <w:r w:rsidRPr="002E24D5">
        <w:rPr>
          <w:rFonts w:eastAsia="Batang"/>
          <w:sz w:val="20"/>
          <w:szCs w:val="20"/>
        </w:rPr>
        <w:t xml:space="preserve">Any amount in excess of Scholarship Award Amount, unless additional funds are </w:t>
      </w:r>
      <w:proofErr w:type="gramStart"/>
      <w:r w:rsidRPr="002E24D5">
        <w:rPr>
          <w:rFonts w:eastAsia="Batang"/>
          <w:sz w:val="20"/>
          <w:szCs w:val="20"/>
        </w:rPr>
        <w:t>available</w:t>
      </w:r>
      <w:proofErr w:type="gramEnd"/>
      <w:r w:rsidRPr="002E24D5">
        <w:rPr>
          <w:rFonts w:eastAsia="Batang"/>
          <w:sz w:val="20"/>
          <w:szCs w:val="20"/>
        </w:rPr>
        <w:t xml:space="preserve"> and committee approves.</w:t>
      </w:r>
    </w:p>
    <w:p w14:paraId="2AEE60AE" w14:textId="0953CC93" w:rsidR="00B52798" w:rsidRPr="00B52798" w:rsidRDefault="00B52798" w:rsidP="00B5279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52798">
        <w:rPr>
          <w:rFonts w:eastAsia="Batang"/>
          <w:sz w:val="20"/>
          <w:szCs w:val="20"/>
        </w:rPr>
        <w:t xml:space="preserve">ORHA will only reimburse recipients once they show proof of attendance or successful completion of course. </w:t>
      </w:r>
    </w:p>
    <w:sectPr w:rsidR="00B52798" w:rsidRPr="00B5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035"/>
    <w:multiLevelType w:val="hybridMultilevel"/>
    <w:tmpl w:val="DCA2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D6E"/>
    <w:multiLevelType w:val="hybridMultilevel"/>
    <w:tmpl w:val="E47C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A3555"/>
    <w:multiLevelType w:val="hybridMultilevel"/>
    <w:tmpl w:val="89BE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3112">
    <w:abstractNumId w:val="0"/>
  </w:num>
  <w:num w:numId="2" w16cid:durableId="332804205">
    <w:abstractNumId w:val="2"/>
  </w:num>
  <w:num w:numId="3" w16cid:durableId="27671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B7"/>
    <w:rsid w:val="000514E5"/>
    <w:rsid w:val="00125927"/>
    <w:rsid w:val="002064A5"/>
    <w:rsid w:val="00206C18"/>
    <w:rsid w:val="00257C3A"/>
    <w:rsid w:val="00263A56"/>
    <w:rsid w:val="00274867"/>
    <w:rsid w:val="003061B4"/>
    <w:rsid w:val="003A429E"/>
    <w:rsid w:val="003A7295"/>
    <w:rsid w:val="0041089D"/>
    <w:rsid w:val="00515A85"/>
    <w:rsid w:val="00594948"/>
    <w:rsid w:val="00596FB7"/>
    <w:rsid w:val="005F14DC"/>
    <w:rsid w:val="006156B7"/>
    <w:rsid w:val="0074290C"/>
    <w:rsid w:val="007F78BC"/>
    <w:rsid w:val="00800F58"/>
    <w:rsid w:val="008D3B36"/>
    <w:rsid w:val="00922DBF"/>
    <w:rsid w:val="009B4C9E"/>
    <w:rsid w:val="009C5DF7"/>
    <w:rsid w:val="00A53A25"/>
    <w:rsid w:val="00B04D34"/>
    <w:rsid w:val="00B52798"/>
    <w:rsid w:val="00BA60CA"/>
    <w:rsid w:val="00BD5E68"/>
    <w:rsid w:val="00D53595"/>
    <w:rsid w:val="00D76D42"/>
    <w:rsid w:val="00DB08A1"/>
    <w:rsid w:val="00E360A5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E19D"/>
  <w15:chartTrackingRefBased/>
  <w15:docId w15:val="{F79F369F-3168-4F46-ACF7-97869345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C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anager@ohiorural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manager@ohiorural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ioruralhealt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Kluding</dc:creator>
  <cp:keywords/>
  <dc:description/>
  <cp:lastModifiedBy>Rosanna Scott</cp:lastModifiedBy>
  <cp:revision>5</cp:revision>
  <cp:lastPrinted>2020-10-05T16:07:00Z</cp:lastPrinted>
  <dcterms:created xsi:type="dcterms:W3CDTF">2021-04-06T14:57:00Z</dcterms:created>
  <dcterms:modified xsi:type="dcterms:W3CDTF">2023-04-06T18:40:00Z</dcterms:modified>
</cp:coreProperties>
</file>